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F2" w:rsidRDefault="002851F2" w:rsidP="002851F2">
      <w:pPr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№1</w:t>
      </w:r>
    </w:p>
    <w:p w:rsidR="002851F2" w:rsidRDefault="002851F2" w:rsidP="002851F2">
      <w:pPr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к постановлению Президиума</w:t>
      </w:r>
    </w:p>
    <w:p w:rsidR="002851F2" w:rsidRDefault="002851F2" w:rsidP="002851F2">
      <w:pPr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Совета профсоюзных организаций</w:t>
      </w:r>
    </w:p>
    <w:p w:rsidR="002851F2" w:rsidRDefault="002851F2" w:rsidP="002851F2">
      <w:pPr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работников образования Кировского и Московского</w:t>
      </w:r>
    </w:p>
    <w:p w:rsidR="002851F2" w:rsidRDefault="002851F2" w:rsidP="002851F2">
      <w:pPr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районов </w:t>
      </w:r>
      <w:proofErr w:type="spellStart"/>
      <w:r>
        <w:rPr>
          <w:i/>
          <w:sz w:val="28"/>
          <w:szCs w:val="28"/>
        </w:rPr>
        <w:t>г</w:t>
      </w:r>
      <w:proofErr w:type="gramStart"/>
      <w:r>
        <w:rPr>
          <w:i/>
          <w:sz w:val="28"/>
          <w:szCs w:val="28"/>
        </w:rPr>
        <w:t>.К</w:t>
      </w:r>
      <w:proofErr w:type="gramEnd"/>
      <w:r>
        <w:rPr>
          <w:i/>
          <w:sz w:val="28"/>
          <w:szCs w:val="28"/>
        </w:rPr>
        <w:t>азани</w:t>
      </w:r>
      <w:proofErr w:type="spellEnd"/>
    </w:p>
    <w:p w:rsidR="002851F2" w:rsidRPr="00CE3D69" w:rsidRDefault="002851F2" w:rsidP="002851F2">
      <w:pPr>
        <w:contextualSpacing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от  15.11.2016г.  №34</w:t>
      </w:r>
    </w:p>
    <w:p w:rsidR="002851F2" w:rsidRPr="00CE3D69" w:rsidRDefault="002851F2" w:rsidP="002851F2">
      <w:pPr>
        <w:contextualSpacing/>
        <w:jc w:val="right"/>
        <w:rPr>
          <w:i/>
          <w:sz w:val="28"/>
          <w:szCs w:val="28"/>
        </w:rPr>
      </w:pPr>
    </w:p>
    <w:p w:rsidR="002851F2" w:rsidRPr="00CE3D69" w:rsidRDefault="002851F2" w:rsidP="002851F2">
      <w:pPr>
        <w:tabs>
          <w:tab w:val="left" w:pos="6600"/>
        </w:tabs>
        <w:contextualSpacing/>
        <w:rPr>
          <w:b/>
          <w:sz w:val="28"/>
          <w:szCs w:val="28"/>
        </w:rPr>
      </w:pPr>
    </w:p>
    <w:p w:rsidR="002851F2" w:rsidRPr="00CE3D69" w:rsidRDefault="002851F2" w:rsidP="002851F2">
      <w:pPr>
        <w:tabs>
          <w:tab w:val="left" w:pos="3990"/>
        </w:tabs>
        <w:contextualSpacing/>
        <w:jc w:val="center"/>
        <w:rPr>
          <w:b/>
          <w:sz w:val="28"/>
          <w:szCs w:val="28"/>
        </w:rPr>
      </w:pPr>
    </w:p>
    <w:p w:rsidR="002851F2" w:rsidRPr="00CE3D69" w:rsidRDefault="002851F2" w:rsidP="002851F2">
      <w:pPr>
        <w:tabs>
          <w:tab w:val="left" w:pos="3990"/>
        </w:tabs>
        <w:contextualSpacing/>
        <w:jc w:val="center"/>
        <w:rPr>
          <w:b/>
          <w:sz w:val="28"/>
          <w:szCs w:val="28"/>
        </w:rPr>
      </w:pPr>
      <w:proofErr w:type="gramStart"/>
      <w:r w:rsidRPr="00CE3D69">
        <w:rPr>
          <w:b/>
          <w:sz w:val="28"/>
          <w:szCs w:val="28"/>
        </w:rPr>
        <w:t>П</w:t>
      </w:r>
      <w:proofErr w:type="gramEnd"/>
      <w:r w:rsidRPr="00CE3D69">
        <w:rPr>
          <w:b/>
          <w:sz w:val="28"/>
          <w:szCs w:val="28"/>
        </w:rPr>
        <w:t xml:space="preserve"> О Л О Ж Е Н И Е</w:t>
      </w:r>
    </w:p>
    <w:p w:rsidR="002851F2" w:rsidRPr="00CE3D69" w:rsidRDefault="002851F2" w:rsidP="002851F2">
      <w:pPr>
        <w:tabs>
          <w:tab w:val="left" w:pos="3990"/>
        </w:tabs>
        <w:contextualSpacing/>
        <w:jc w:val="center"/>
        <w:rPr>
          <w:b/>
          <w:sz w:val="28"/>
          <w:szCs w:val="28"/>
        </w:rPr>
      </w:pPr>
    </w:p>
    <w:p w:rsidR="002851F2" w:rsidRPr="00CE3D69" w:rsidRDefault="002851F2" w:rsidP="002851F2">
      <w:pPr>
        <w:tabs>
          <w:tab w:val="left" w:pos="3990"/>
        </w:tabs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CE3D69">
        <w:rPr>
          <w:b/>
          <w:sz w:val="28"/>
          <w:szCs w:val="28"/>
        </w:rPr>
        <w:t xml:space="preserve"> конкурсе</w:t>
      </w:r>
      <w:r>
        <w:rPr>
          <w:b/>
          <w:sz w:val="28"/>
          <w:szCs w:val="28"/>
        </w:rPr>
        <w:t xml:space="preserve"> «Лучшая профсоюзная страница</w:t>
      </w:r>
      <w:r w:rsidRPr="00CE3D69">
        <w:rPr>
          <w:b/>
          <w:sz w:val="28"/>
          <w:szCs w:val="28"/>
        </w:rPr>
        <w:t xml:space="preserve"> на сайте образовательного учреждения»</w:t>
      </w:r>
    </w:p>
    <w:p w:rsidR="002851F2" w:rsidRPr="00CE3D69" w:rsidRDefault="002851F2" w:rsidP="002851F2">
      <w:pPr>
        <w:tabs>
          <w:tab w:val="left" w:pos="6600"/>
        </w:tabs>
        <w:ind w:firstLine="709"/>
        <w:contextualSpacing/>
        <w:rPr>
          <w:b/>
          <w:sz w:val="28"/>
          <w:szCs w:val="28"/>
        </w:rPr>
      </w:pPr>
    </w:p>
    <w:p w:rsidR="002851F2" w:rsidRPr="00CE3D69" w:rsidRDefault="002851F2" w:rsidP="002851F2">
      <w:pPr>
        <w:tabs>
          <w:tab w:val="left" w:pos="6600"/>
        </w:tabs>
        <w:ind w:firstLine="709"/>
        <w:contextualSpacing/>
        <w:rPr>
          <w:b/>
          <w:sz w:val="28"/>
          <w:szCs w:val="28"/>
        </w:rPr>
      </w:pPr>
      <w:r w:rsidRPr="00CE3D69">
        <w:rPr>
          <w:b/>
          <w:sz w:val="28"/>
          <w:szCs w:val="28"/>
        </w:rPr>
        <w:t>1. Общие положения</w:t>
      </w:r>
    </w:p>
    <w:p w:rsidR="002851F2" w:rsidRPr="00CE3D69" w:rsidRDefault="002851F2" w:rsidP="002851F2">
      <w:pPr>
        <w:tabs>
          <w:tab w:val="left" w:pos="6600"/>
        </w:tabs>
        <w:ind w:firstLine="709"/>
        <w:contextualSpacing/>
        <w:rPr>
          <w:sz w:val="28"/>
          <w:szCs w:val="28"/>
        </w:rPr>
      </w:pPr>
    </w:p>
    <w:p w:rsidR="002851F2" w:rsidRPr="00CE3D69" w:rsidRDefault="002851F2" w:rsidP="002851F2">
      <w:pPr>
        <w:tabs>
          <w:tab w:val="left" w:pos="6600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1.1 Учредителем конкурса является СПО  работников образования по Кировскому и Московскому районам </w:t>
      </w:r>
      <w:proofErr w:type="spellStart"/>
      <w:r w:rsidRPr="00CE3D69">
        <w:rPr>
          <w:sz w:val="28"/>
          <w:szCs w:val="28"/>
        </w:rPr>
        <w:t>г</w:t>
      </w:r>
      <w:proofErr w:type="gramStart"/>
      <w:r w:rsidRPr="00CE3D69">
        <w:rPr>
          <w:sz w:val="28"/>
          <w:szCs w:val="28"/>
        </w:rPr>
        <w:t>.К</w:t>
      </w:r>
      <w:proofErr w:type="gramEnd"/>
      <w:r w:rsidRPr="00CE3D69">
        <w:rPr>
          <w:sz w:val="28"/>
          <w:szCs w:val="28"/>
        </w:rPr>
        <w:t>азани</w:t>
      </w:r>
      <w:proofErr w:type="spellEnd"/>
      <w:r w:rsidRPr="00CE3D69">
        <w:rPr>
          <w:sz w:val="28"/>
          <w:szCs w:val="28"/>
        </w:rPr>
        <w:t>.</w:t>
      </w:r>
    </w:p>
    <w:p w:rsidR="002851F2" w:rsidRPr="00CE3D69" w:rsidRDefault="002851F2" w:rsidP="002851F2">
      <w:pPr>
        <w:tabs>
          <w:tab w:val="left" w:pos="6600"/>
        </w:tabs>
        <w:ind w:firstLine="709"/>
        <w:contextualSpacing/>
        <w:jc w:val="both"/>
        <w:rPr>
          <w:b/>
          <w:sz w:val="28"/>
          <w:szCs w:val="28"/>
        </w:rPr>
      </w:pPr>
    </w:p>
    <w:p w:rsidR="002851F2" w:rsidRPr="00CE3D69" w:rsidRDefault="002851F2" w:rsidP="002851F2">
      <w:pPr>
        <w:tabs>
          <w:tab w:val="left" w:pos="993"/>
          <w:tab w:val="left" w:pos="3990"/>
        </w:tabs>
        <w:ind w:firstLine="709"/>
        <w:contextualSpacing/>
        <w:jc w:val="both"/>
        <w:rPr>
          <w:b/>
          <w:sz w:val="28"/>
          <w:szCs w:val="28"/>
        </w:rPr>
      </w:pPr>
      <w:r w:rsidRPr="00CE3D69">
        <w:rPr>
          <w:b/>
          <w:sz w:val="28"/>
          <w:szCs w:val="28"/>
        </w:rPr>
        <w:t>1.2. Цели проведения Конкурса:</w:t>
      </w:r>
    </w:p>
    <w:p w:rsidR="002851F2" w:rsidRPr="00CE3D69" w:rsidRDefault="002851F2" w:rsidP="002851F2">
      <w:pPr>
        <w:tabs>
          <w:tab w:val="left" w:pos="993"/>
          <w:tab w:val="left" w:pos="3990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поиск новых информационно-коммуникативных идей по обновлению и совершенствованию информационной работы в профсоюзных организациях;</w:t>
      </w:r>
    </w:p>
    <w:p w:rsidR="002851F2" w:rsidRPr="00CE3D69" w:rsidRDefault="002851F2" w:rsidP="002851F2">
      <w:pPr>
        <w:tabs>
          <w:tab w:val="left" w:pos="993"/>
          <w:tab w:val="left" w:pos="3990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распространение эффективных информационных методик и технологий, способствующих привлечению профсоюзных организаций к созданию, обновлению и использованию доступных интернет – ресурсов;</w:t>
      </w:r>
    </w:p>
    <w:p w:rsidR="002851F2" w:rsidRPr="00CE3D69" w:rsidRDefault="002851F2" w:rsidP="002851F2">
      <w:pPr>
        <w:tabs>
          <w:tab w:val="left" w:pos="993"/>
          <w:tab w:val="left" w:pos="3990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популяризация электронных СМИ, демонстрация их возможностей как реального и наиболее эффективного инструмента для получения оперативной информации по всем направлениям деятельности, профессионального общения.</w:t>
      </w:r>
    </w:p>
    <w:p w:rsidR="002851F2" w:rsidRPr="00CE3D69" w:rsidRDefault="002851F2" w:rsidP="002851F2">
      <w:pPr>
        <w:tabs>
          <w:tab w:val="left" w:pos="993"/>
          <w:tab w:val="left" w:pos="3990"/>
        </w:tabs>
        <w:ind w:firstLine="709"/>
        <w:contextualSpacing/>
        <w:jc w:val="both"/>
        <w:rPr>
          <w:sz w:val="28"/>
          <w:szCs w:val="28"/>
        </w:rPr>
      </w:pPr>
    </w:p>
    <w:p w:rsidR="002851F2" w:rsidRPr="00CE3D69" w:rsidRDefault="002851F2" w:rsidP="002851F2">
      <w:pPr>
        <w:tabs>
          <w:tab w:val="left" w:pos="993"/>
          <w:tab w:val="left" w:pos="6600"/>
        </w:tabs>
        <w:ind w:firstLine="709"/>
        <w:contextualSpacing/>
        <w:jc w:val="both"/>
        <w:rPr>
          <w:b/>
          <w:sz w:val="28"/>
          <w:szCs w:val="28"/>
        </w:rPr>
      </w:pPr>
      <w:r w:rsidRPr="00CE3D69">
        <w:rPr>
          <w:b/>
          <w:sz w:val="28"/>
          <w:szCs w:val="28"/>
        </w:rPr>
        <w:t>1.3. Задачи Конкурса:</w:t>
      </w:r>
    </w:p>
    <w:p w:rsidR="002851F2" w:rsidRPr="00CE3D69" w:rsidRDefault="002851F2" w:rsidP="002851F2">
      <w:pPr>
        <w:tabs>
          <w:tab w:val="left" w:pos="993"/>
          <w:tab w:val="left" w:pos="6600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включение первичных профсоюзных организаций в деятельность по внедрению новых информационных технологий;</w:t>
      </w:r>
    </w:p>
    <w:p w:rsidR="002851F2" w:rsidRDefault="002851F2" w:rsidP="002851F2">
      <w:pPr>
        <w:tabs>
          <w:tab w:val="left" w:pos="993"/>
          <w:tab w:val="left" w:pos="6600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стимулирование дальнейших разработок для создания более качественных и информационно-наполненных сайтов;</w:t>
      </w:r>
    </w:p>
    <w:p w:rsidR="002851F2" w:rsidRPr="00CE3D69" w:rsidRDefault="002851F2" w:rsidP="002851F2">
      <w:pPr>
        <w:tabs>
          <w:tab w:val="left" w:pos="993"/>
          <w:tab w:val="left" w:pos="660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систематическая информированность работников о деятельности профсоюза;</w:t>
      </w:r>
    </w:p>
    <w:p w:rsidR="002851F2" w:rsidRPr="00CE3D69" w:rsidRDefault="002851F2" w:rsidP="002851F2">
      <w:pPr>
        <w:tabs>
          <w:tab w:val="left" w:pos="993"/>
          <w:tab w:val="left" w:pos="6600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демонстрация возможностей современных интернет - технологий для ведения профсоюзной работы;</w:t>
      </w:r>
    </w:p>
    <w:p w:rsidR="002851F2" w:rsidRPr="00CE3D69" w:rsidRDefault="002851F2" w:rsidP="002851F2">
      <w:pPr>
        <w:tabs>
          <w:tab w:val="left" w:pos="993"/>
          <w:tab w:val="left" w:pos="6600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- определение лучших профсоюзных страниц по качеству предоставления информации, дизайну и </w:t>
      </w:r>
      <w:proofErr w:type="gramStart"/>
      <w:r w:rsidRPr="00CE3D69">
        <w:rPr>
          <w:sz w:val="28"/>
          <w:szCs w:val="28"/>
        </w:rPr>
        <w:t>техническому исполнению</w:t>
      </w:r>
      <w:proofErr w:type="gramEnd"/>
      <w:r w:rsidRPr="00CE3D69">
        <w:rPr>
          <w:sz w:val="28"/>
          <w:szCs w:val="28"/>
        </w:rPr>
        <w:t xml:space="preserve"> среди профсоюзных организаций;</w:t>
      </w:r>
    </w:p>
    <w:p w:rsidR="002851F2" w:rsidRPr="00CE3D69" w:rsidRDefault="002851F2" w:rsidP="002851F2">
      <w:pPr>
        <w:tabs>
          <w:tab w:val="left" w:pos="993"/>
          <w:tab w:val="left" w:pos="6600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стимулирование информационного обмена между первичными профсоюзными организациями на всех уровнях деятельности;</w:t>
      </w:r>
    </w:p>
    <w:p w:rsidR="002851F2" w:rsidRPr="00CE3D69" w:rsidRDefault="002851F2" w:rsidP="002851F2">
      <w:pPr>
        <w:tabs>
          <w:tab w:val="left" w:pos="284"/>
          <w:tab w:val="left" w:pos="426"/>
        </w:tabs>
        <w:contextualSpacing/>
        <w:jc w:val="both"/>
        <w:rPr>
          <w:b/>
          <w:sz w:val="28"/>
          <w:szCs w:val="28"/>
        </w:rPr>
      </w:pPr>
      <w:r w:rsidRPr="00CE3D69">
        <w:rPr>
          <w:b/>
          <w:sz w:val="28"/>
          <w:szCs w:val="28"/>
        </w:rPr>
        <w:lastRenderedPageBreak/>
        <w:tab/>
      </w:r>
      <w:r w:rsidRPr="00CE3D69">
        <w:rPr>
          <w:b/>
          <w:sz w:val="28"/>
          <w:szCs w:val="28"/>
        </w:rPr>
        <w:tab/>
      </w:r>
      <w:r w:rsidRPr="00CE3D69">
        <w:rPr>
          <w:b/>
          <w:sz w:val="28"/>
          <w:szCs w:val="28"/>
        </w:rPr>
        <w:tab/>
        <w:t>2. Требования к участникам смотра-конкурса.</w:t>
      </w:r>
    </w:p>
    <w:p w:rsidR="002851F2" w:rsidRPr="00CE3D69" w:rsidRDefault="002851F2" w:rsidP="002851F2">
      <w:pPr>
        <w:tabs>
          <w:tab w:val="left" w:pos="6600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В конкурсе принимают участие </w:t>
      </w:r>
      <w:r>
        <w:rPr>
          <w:sz w:val="28"/>
          <w:szCs w:val="28"/>
        </w:rPr>
        <w:t xml:space="preserve">все </w:t>
      </w:r>
      <w:r w:rsidRPr="00CE3D69">
        <w:rPr>
          <w:sz w:val="28"/>
          <w:szCs w:val="28"/>
        </w:rPr>
        <w:t xml:space="preserve">первичные профсоюзные организации, входящие в структуру </w:t>
      </w:r>
      <w:r>
        <w:rPr>
          <w:sz w:val="28"/>
          <w:szCs w:val="28"/>
        </w:rPr>
        <w:t xml:space="preserve">СПО  работников </w:t>
      </w:r>
      <w:r w:rsidRPr="00CE3D69">
        <w:rPr>
          <w:sz w:val="28"/>
          <w:szCs w:val="28"/>
        </w:rPr>
        <w:t xml:space="preserve"> образования по Кировскому и Московскому районам </w:t>
      </w:r>
      <w:proofErr w:type="spellStart"/>
      <w:r w:rsidRPr="00CE3D69">
        <w:rPr>
          <w:sz w:val="28"/>
          <w:szCs w:val="28"/>
        </w:rPr>
        <w:t>г</w:t>
      </w:r>
      <w:proofErr w:type="gramStart"/>
      <w:r w:rsidRPr="00CE3D69">
        <w:rPr>
          <w:sz w:val="28"/>
          <w:szCs w:val="28"/>
        </w:rPr>
        <w:t>.К</w:t>
      </w:r>
      <w:proofErr w:type="gramEnd"/>
      <w:r w:rsidRPr="00CE3D69">
        <w:rPr>
          <w:sz w:val="28"/>
          <w:szCs w:val="28"/>
        </w:rPr>
        <w:t>азани</w:t>
      </w:r>
      <w:proofErr w:type="spellEnd"/>
      <w:r w:rsidRPr="00CE3D69">
        <w:rPr>
          <w:sz w:val="28"/>
          <w:szCs w:val="28"/>
        </w:rPr>
        <w:t>.</w:t>
      </w:r>
    </w:p>
    <w:p w:rsidR="002851F2" w:rsidRPr="00CE3D69" w:rsidRDefault="002851F2" w:rsidP="002851F2">
      <w:pPr>
        <w:tabs>
          <w:tab w:val="left" w:pos="6600"/>
        </w:tabs>
        <w:ind w:firstLine="709"/>
        <w:contextualSpacing/>
        <w:jc w:val="both"/>
        <w:rPr>
          <w:sz w:val="28"/>
          <w:szCs w:val="28"/>
        </w:rPr>
      </w:pPr>
    </w:p>
    <w:p w:rsidR="002851F2" w:rsidRPr="00CE3D69" w:rsidRDefault="002851F2" w:rsidP="002851F2">
      <w:pPr>
        <w:tabs>
          <w:tab w:val="left" w:pos="993"/>
        </w:tabs>
        <w:ind w:firstLine="709"/>
        <w:contextualSpacing/>
        <w:jc w:val="both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3</w:t>
      </w:r>
      <w:r w:rsidRPr="00CE3D69">
        <w:rPr>
          <w:rStyle w:val="a5"/>
          <w:color w:val="000000"/>
          <w:sz w:val="28"/>
          <w:szCs w:val="28"/>
        </w:rPr>
        <w:t>. Проведение Конкурса</w:t>
      </w:r>
    </w:p>
    <w:p w:rsidR="002851F2" w:rsidRPr="00CE3D69" w:rsidRDefault="002851F2" w:rsidP="002851F2">
      <w:pPr>
        <w:tabs>
          <w:tab w:val="left" w:pos="993"/>
        </w:tabs>
        <w:ind w:firstLine="709"/>
        <w:contextualSpacing/>
        <w:jc w:val="both"/>
        <w:rPr>
          <w:rStyle w:val="a5"/>
          <w:b w:val="0"/>
          <w:bCs w:val="0"/>
          <w:color w:val="000000"/>
          <w:sz w:val="28"/>
          <w:szCs w:val="28"/>
        </w:rPr>
      </w:pPr>
    </w:p>
    <w:p w:rsidR="002851F2" w:rsidRPr="00CE3D69" w:rsidRDefault="002851F2" w:rsidP="002851F2">
      <w:pPr>
        <w:tabs>
          <w:tab w:val="left" w:pos="993"/>
        </w:tabs>
        <w:ind w:firstLine="709"/>
        <w:contextualSpacing/>
        <w:jc w:val="both"/>
        <w:rPr>
          <w:rStyle w:val="a5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3</w:t>
      </w:r>
      <w:r w:rsidRPr="00CE3D69">
        <w:rPr>
          <w:rStyle w:val="a5"/>
          <w:color w:val="000000"/>
          <w:sz w:val="28"/>
          <w:szCs w:val="28"/>
        </w:rPr>
        <w:t xml:space="preserve">.1. </w:t>
      </w:r>
      <w:r w:rsidRPr="00CE3D69">
        <w:rPr>
          <w:rStyle w:val="a5"/>
          <w:sz w:val="28"/>
          <w:szCs w:val="28"/>
        </w:rPr>
        <w:t>Требования к конкурсным материалам:</w:t>
      </w:r>
    </w:p>
    <w:p w:rsidR="002851F2" w:rsidRPr="00CE3D69" w:rsidRDefault="002851F2" w:rsidP="002851F2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На Конкурс принимаются полноценные профсоюзные страницы, соответствующие целям и задачам</w:t>
      </w:r>
      <w:r>
        <w:rPr>
          <w:sz w:val="28"/>
          <w:szCs w:val="28"/>
        </w:rPr>
        <w:t xml:space="preserve"> Конкурса, </w:t>
      </w:r>
      <w:r w:rsidRPr="00CE3D69">
        <w:rPr>
          <w:sz w:val="28"/>
          <w:szCs w:val="28"/>
        </w:rPr>
        <w:t>размещенные на сайтах образовательных учреждений.</w:t>
      </w:r>
    </w:p>
    <w:p w:rsidR="002851F2" w:rsidRPr="00CE3D69" w:rsidRDefault="002851F2" w:rsidP="002851F2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Первичным "проходным" критерием отбора на Конкурс является техническая доступность профсоюзной страницы, </w:t>
      </w:r>
      <w:r>
        <w:rPr>
          <w:sz w:val="28"/>
          <w:szCs w:val="28"/>
        </w:rPr>
        <w:t>и соответствие требованиям данного Положения.</w:t>
      </w:r>
    </w:p>
    <w:p w:rsidR="002851F2" w:rsidRPr="00CE3D69" w:rsidRDefault="002851F2" w:rsidP="002851F2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</w:p>
    <w:p w:rsidR="002851F2" w:rsidRPr="00CE3D69" w:rsidRDefault="002851F2" w:rsidP="002851F2">
      <w:pPr>
        <w:tabs>
          <w:tab w:val="left" w:pos="993"/>
        </w:tabs>
        <w:ind w:firstLine="709"/>
        <w:contextualSpacing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3</w:t>
      </w:r>
      <w:r w:rsidRPr="00CE3D69">
        <w:rPr>
          <w:rStyle w:val="a5"/>
          <w:sz w:val="28"/>
          <w:szCs w:val="28"/>
        </w:rPr>
        <w:t>.2. Критерии оценки:</w:t>
      </w:r>
    </w:p>
    <w:p w:rsidR="002851F2" w:rsidRPr="00CE3D69" w:rsidRDefault="002851F2" w:rsidP="002851F2">
      <w:pPr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актуальность информации, размещенной на профсоюзной странице;</w:t>
      </w:r>
    </w:p>
    <w:p w:rsidR="002851F2" w:rsidRPr="00CE3D69" w:rsidRDefault="002851F2" w:rsidP="002851F2">
      <w:pPr>
        <w:tabs>
          <w:tab w:val="left" w:pos="993"/>
        </w:tabs>
        <w:contextualSpacing/>
        <w:jc w:val="both"/>
        <w:rPr>
          <w:spacing w:val="-6"/>
          <w:sz w:val="28"/>
          <w:szCs w:val="28"/>
        </w:rPr>
      </w:pPr>
      <w:r w:rsidRPr="00CE3D69">
        <w:rPr>
          <w:sz w:val="28"/>
          <w:szCs w:val="28"/>
        </w:rPr>
        <w:t xml:space="preserve">         </w:t>
      </w:r>
      <w:proofErr w:type="gramStart"/>
      <w:r w:rsidRPr="00CE3D69">
        <w:rPr>
          <w:spacing w:val="-6"/>
          <w:sz w:val="28"/>
          <w:szCs w:val="28"/>
        </w:rPr>
        <w:t>- структура и навигация (организация размещения материалов на профсоюзной страницы, удобство и эффективность просмотра  разделов, наглядное представление о том, где и что искать, возможность получить быстрый доступ к любой информации, содержащейся на профсоюзной странице, отсутствие тупиковых и неработающих ссылок);</w:t>
      </w:r>
      <w:proofErr w:type="gramEnd"/>
    </w:p>
    <w:p w:rsidR="002851F2" w:rsidRPr="00CE3D69" w:rsidRDefault="002851F2" w:rsidP="002851F2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         - </w:t>
      </w:r>
      <w:proofErr w:type="spellStart"/>
      <w:r w:rsidRPr="00CE3D69">
        <w:rPr>
          <w:sz w:val="28"/>
          <w:szCs w:val="28"/>
        </w:rPr>
        <w:t>обновляемость</w:t>
      </w:r>
      <w:proofErr w:type="spellEnd"/>
      <w:r w:rsidRPr="00CE3D69">
        <w:rPr>
          <w:sz w:val="28"/>
          <w:szCs w:val="28"/>
        </w:rPr>
        <w:t xml:space="preserve"> профсоюзной страницы (частота обновления ресурса); интерфейс и дизайн (общее восприятие, читаемость текстов, стиль представления материала, графическое решение, отсутствие грамматических и других ошибок);</w:t>
      </w:r>
    </w:p>
    <w:p w:rsidR="002851F2" w:rsidRPr="00CE3D69" w:rsidRDefault="002851F2" w:rsidP="002851F2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- интерактивность (наличие каких-либо интерактивных элементов: поиск по </w:t>
      </w:r>
      <w:r>
        <w:rPr>
          <w:sz w:val="28"/>
          <w:szCs w:val="28"/>
        </w:rPr>
        <w:t>профсоюзной странице</w:t>
      </w:r>
      <w:r w:rsidRPr="00CE3D69">
        <w:rPr>
          <w:sz w:val="28"/>
          <w:szCs w:val="28"/>
        </w:rPr>
        <w:t xml:space="preserve">, участие в опросах, возможность отослать письмо по электронной почте, гостевая книга и др.). </w:t>
      </w:r>
    </w:p>
    <w:p w:rsidR="002851F2" w:rsidRPr="00CE3D69" w:rsidRDefault="002851F2" w:rsidP="002851F2">
      <w:pPr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E3D69">
        <w:rPr>
          <w:b/>
          <w:sz w:val="28"/>
          <w:szCs w:val="28"/>
        </w:rPr>
        <w:t xml:space="preserve">.3.Пожелания к содержанию (контенту) </w:t>
      </w:r>
      <w:r w:rsidRPr="00CE3D69">
        <w:rPr>
          <w:b/>
          <w:sz w:val="28"/>
          <w:szCs w:val="28"/>
          <w:lang w:val="en-US"/>
        </w:rPr>
        <w:t>Web</w:t>
      </w:r>
      <w:r w:rsidRPr="00CE3D69">
        <w:rPr>
          <w:b/>
          <w:sz w:val="28"/>
          <w:szCs w:val="28"/>
        </w:rPr>
        <w:t xml:space="preserve"> – сайтов: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содержание исторических справок о создании и развитии профсоюзной организации;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содержание  нормативно-законодательной, справочной информации, интересующей все целевые аудитории;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- оперативное отражение деятельности вышестоящих профсоюзных организаций (ФНПР, ЦС Профсоюза, </w:t>
      </w:r>
      <w:proofErr w:type="spellStart"/>
      <w:r w:rsidRPr="00CE3D69">
        <w:rPr>
          <w:sz w:val="28"/>
          <w:szCs w:val="28"/>
        </w:rPr>
        <w:t>Рескома</w:t>
      </w:r>
      <w:proofErr w:type="spellEnd"/>
      <w:r w:rsidRPr="00CE3D69">
        <w:rPr>
          <w:sz w:val="28"/>
          <w:szCs w:val="28"/>
        </w:rPr>
        <w:t xml:space="preserve"> профсоюза работников народного образования и науки, Федерации профсоюзов РТ, СПО работников образования по Кировскому и Московскому районам </w:t>
      </w:r>
      <w:proofErr w:type="spellStart"/>
      <w:r w:rsidRPr="00CE3D69">
        <w:rPr>
          <w:sz w:val="28"/>
          <w:szCs w:val="28"/>
        </w:rPr>
        <w:t>г</w:t>
      </w:r>
      <w:proofErr w:type="gramStart"/>
      <w:r w:rsidRPr="00CE3D69">
        <w:rPr>
          <w:sz w:val="28"/>
          <w:szCs w:val="28"/>
        </w:rPr>
        <w:t>.К</w:t>
      </w:r>
      <w:proofErr w:type="gramEnd"/>
      <w:r w:rsidRPr="00CE3D69">
        <w:rPr>
          <w:sz w:val="28"/>
          <w:szCs w:val="28"/>
        </w:rPr>
        <w:t>азани</w:t>
      </w:r>
      <w:proofErr w:type="spellEnd"/>
      <w:r w:rsidRPr="00CE3D69">
        <w:rPr>
          <w:sz w:val="28"/>
          <w:szCs w:val="28"/>
        </w:rPr>
        <w:t>.).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CE3D69">
        <w:rPr>
          <w:sz w:val="28"/>
          <w:szCs w:val="28"/>
        </w:rPr>
        <w:t>- отражение происходящих в первичной профсоюзной организации событий (совещания, коллективные действия, праздники, конференции, конкурсы, фестивали, спартакиады и т</w:t>
      </w:r>
      <w:smartTag w:uri="urn:schemas-microsoft-com:office:smarttags" w:element="PersonName">
        <w:r w:rsidRPr="00CE3D69">
          <w:rPr>
            <w:sz w:val="28"/>
            <w:szCs w:val="28"/>
          </w:rPr>
          <w:t>.</w:t>
        </w:r>
      </w:smartTag>
      <w:r w:rsidRPr="00CE3D69">
        <w:rPr>
          <w:sz w:val="28"/>
          <w:szCs w:val="28"/>
        </w:rPr>
        <w:t>д</w:t>
      </w:r>
      <w:smartTag w:uri="urn:schemas-microsoft-com:office:smarttags" w:element="PersonName">
        <w:r w:rsidRPr="00CE3D69">
          <w:rPr>
            <w:sz w:val="28"/>
            <w:szCs w:val="28"/>
          </w:rPr>
          <w:t>.</w:t>
        </w:r>
      </w:smartTag>
      <w:r w:rsidRPr="00CE3D69">
        <w:rPr>
          <w:sz w:val="28"/>
          <w:szCs w:val="28"/>
        </w:rPr>
        <w:t>);</w:t>
      </w:r>
      <w:proofErr w:type="gramEnd"/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отражение развития  и модернизации системы работы первичной профсоюзной организации;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left="709"/>
        <w:contextualSpacing/>
        <w:jc w:val="both"/>
        <w:rPr>
          <w:sz w:val="28"/>
          <w:szCs w:val="28"/>
        </w:rPr>
      </w:pP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contextualSpacing/>
        <w:jc w:val="both"/>
        <w:rPr>
          <w:rStyle w:val="a5"/>
          <w:bCs w:val="0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 xml:space="preserve">                 3</w:t>
      </w:r>
      <w:r w:rsidRPr="00CE3D69">
        <w:rPr>
          <w:rStyle w:val="a5"/>
          <w:sz w:val="28"/>
          <w:szCs w:val="28"/>
        </w:rPr>
        <w:t>.4.Этапы и сроки проведения: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left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- работа Жюри с </w:t>
      </w:r>
      <w:r>
        <w:rPr>
          <w:sz w:val="28"/>
          <w:szCs w:val="28"/>
        </w:rPr>
        <w:t>1 декабря</w:t>
      </w:r>
      <w:r w:rsidRPr="00CE3D69">
        <w:rPr>
          <w:sz w:val="28"/>
          <w:szCs w:val="28"/>
        </w:rPr>
        <w:t xml:space="preserve"> по 15 </w:t>
      </w:r>
      <w:r>
        <w:rPr>
          <w:sz w:val="28"/>
          <w:szCs w:val="28"/>
        </w:rPr>
        <w:t>декабря 2016</w:t>
      </w:r>
      <w:r w:rsidRPr="00CE3D69">
        <w:rPr>
          <w:sz w:val="28"/>
          <w:szCs w:val="28"/>
        </w:rPr>
        <w:t xml:space="preserve"> года;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left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торжественная церемония награждения победителей – в конце декабря 201</w:t>
      </w:r>
      <w:r>
        <w:rPr>
          <w:sz w:val="28"/>
          <w:szCs w:val="28"/>
        </w:rPr>
        <w:t>6</w:t>
      </w:r>
      <w:r w:rsidRPr="00CE3D69">
        <w:rPr>
          <w:sz w:val="28"/>
          <w:szCs w:val="28"/>
        </w:rPr>
        <w:t xml:space="preserve"> года;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- точная дата и место церемонии определяется СПО  работников образования по Кировскому и Московскому районам </w:t>
      </w:r>
      <w:proofErr w:type="spellStart"/>
      <w:r w:rsidRPr="00CE3D69">
        <w:rPr>
          <w:sz w:val="28"/>
          <w:szCs w:val="28"/>
        </w:rPr>
        <w:t>г</w:t>
      </w:r>
      <w:proofErr w:type="gramStart"/>
      <w:r w:rsidRPr="00CE3D69">
        <w:rPr>
          <w:sz w:val="28"/>
          <w:szCs w:val="28"/>
        </w:rPr>
        <w:t>.К</w:t>
      </w:r>
      <w:proofErr w:type="gramEnd"/>
      <w:r w:rsidRPr="00CE3D69">
        <w:rPr>
          <w:sz w:val="28"/>
          <w:szCs w:val="28"/>
        </w:rPr>
        <w:t>азани</w:t>
      </w:r>
      <w:proofErr w:type="spellEnd"/>
      <w:r w:rsidRPr="00CE3D69">
        <w:rPr>
          <w:sz w:val="28"/>
          <w:szCs w:val="28"/>
        </w:rPr>
        <w:t xml:space="preserve"> и сообщается дополнительно.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3.5. Номинация</w:t>
      </w:r>
      <w:r w:rsidRPr="00CE3D69">
        <w:rPr>
          <w:b/>
          <w:sz w:val="28"/>
          <w:szCs w:val="28"/>
        </w:rPr>
        <w:t xml:space="preserve"> Конкурса: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CE3D69">
        <w:rPr>
          <w:sz w:val="28"/>
          <w:szCs w:val="28"/>
        </w:rPr>
        <w:t>.1. Конкурс проводится по 1 номинации</w:t>
      </w:r>
      <w:r>
        <w:rPr>
          <w:sz w:val="28"/>
          <w:szCs w:val="28"/>
        </w:rPr>
        <w:t xml:space="preserve"> - </w:t>
      </w:r>
      <w:r w:rsidRPr="00CE3D69">
        <w:rPr>
          <w:sz w:val="28"/>
          <w:szCs w:val="28"/>
        </w:rPr>
        <w:t>«Лучшая первичная профсоюзная страница на сайте образовательного учреждения</w:t>
      </w:r>
      <w:r>
        <w:rPr>
          <w:sz w:val="28"/>
          <w:szCs w:val="28"/>
        </w:rPr>
        <w:t>».</w:t>
      </w:r>
      <w:r w:rsidRPr="00CE3D69">
        <w:rPr>
          <w:sz w:val="28"/>
          <w:szCs w:val="28"/>
        </w:rPr>
        <w:t xml:space="preserve"> В  номинации определяется </w:t>
      </w:r>
      <w:r w:rsidRPr="00CE3D69">
        <w:rPr>
          <w:sz w:val="28"/>
          <w:szCs w:val="28"/>
          <w:lang w:val="en-US"/>
        </w:rPr>
        <w:t>I</w:t>
      </w:r>
      <w:r w:rsidRPr="00CE3D69">
        <w:rPr>
          <w:sz w:val="28"/>
          <w:szCs w:val="28"/>
        </w:rPr>
        <w:t xml:space="preserve">, </w:t>
      </w:r>
      <w:r w:rsidRPr="00CE3D69">
        <w:rPr>
          <w:sz w:val="28"/>
          <w:szCs w:val="28"/>
          <w:lang w:val="en-US"/>
        </w:rPr>
        <w:t>II</w:t>
      </w:r>
      <w:r w:rsidRPr="00CE3D69">
        <w:rPr>
          <w:sz w:val="28"/>
          <w:szCs w:val="28"/>
        </w:rPr>
        <w:t xml:space="preserve">, </w:t>
      </w:r>
      <w:r w:rsidRPr="00CE3D69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места</w:t>
      </w:r>
      <w:r w:rsidRPr="00CE3D69">
        <w:rPr>
          <w:sz w:val="28"/>
          <w:szCs w:val="28"/>
        </w:rPr>
        <w:t>.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CE3D69">
        <w:rPr>
          <w:b/>
          <w:color w:val="000000"/>
          <w:sz w:val="28"/>
          <w:szCs w:val="28"/>
        </w:rPr>
        <w:t>. Жюри:</w:t>
      </w:r>
    </w:p>
    <w:p w:rsidR="002851F2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rFonts w:eastAsia="Symbol"/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4</w:t>
      </w:r>
      <w:r w:rsidRPr="00CE3D69">
        <w:rPr>
          <w:rFonts w:eastAsia="Symbol"/>
          <w:color w:val="000000"/>
          <w:sz w:val="28"/>
          <w:szCs w:val="28"/>
        </w:rPr>
        <w:t>.1. Количественный и персональный состав жюри</w:t>
      </w:r>
      <w:r>
        <w:rPr>
          <w:rFonts w:eastAsia="Symbol"/>
          <w:color w:val="000000"/>
          <w:sz w:val="28"/>
          <w:szCs w:val="28"/>
        </w:rPr>
        <w:t>:</w:t>
      </w:r>
      <w:r w:rsidRPr="00CE3D69">
        <w:rPr>
          <w:rFonts w:eastAsia="Symbol"/>
          <w:color w:val="000000"/>
          <w:sz w:val="28"/>
          <w:szCs w:val="28"/>
        </w:rPr>
        <w:t xml:space="preserve"> </w:t>
      </w:r>
    </w:p>
    <w:p w:rsidR="002851F2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rFonts w:eastAsia="Symbol"/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 Закиров И.С. – председатель СПО, председатель  жюри</w:t>
      </w:r>
    </w:p>
    <w:p w:rsidR="002851F2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rFonts w:eastAsia="Symbol"/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 xml:space="preserve">- </w:t>
      </w:r>
      <w:proofErr w:type="spellStart"/>
      <w:r>
        <w:rPr>
          <w:rFonts w:eastAsia="Symbol"/>
          <w:color w:val="000000"/>
          <w:sz w:val="28"/>
          <w:szCs w:val="28"/>
        </w:rPr>
        <w:t>Сиразова</w:t>
      </w:r>
      <w:proofErr w:type="spellEnd"/>
      <w:r>
        <w:rPr>
          <w:rFonts w:eastAsia="Symbol"/>
          <w:color w:val="000000"/>
          <w:sz w:val="28"/>
          <w:szCs w:val="28"/>
        </w:rPr>
        <w:t xml:space="preserve"> И.В. – зам. председателя СПО, член жюри</w:t>
      </w:r>
    </w:p>
    <w:p w:rsidR="002851F2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rFonts w:eastAsia="Symbol"/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 Ибрагимова Д.И. – правовой инспектор  труда СПО, член жюри</w:t>
      </w:r>
    </w:p>
    <w:p w:rsidR="002851F2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rFonts w:eastAsia="Symbol"/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 xml:space="preserve">- </w:t>
      </w:r>
      <w:proofErr w:type="spellStart"/>
      <w:r>
        <w:rPr>
          <w:rFonts w:eastAsia="Symbol"/>
          <w:color w:val="000000"/>
          <w:sz w:val="28"/>
          <w:szCs w:val="28"/>
        </w:rPr>
        <w:t>Терешина</w:t>
      </w:r>
      <w:proofErr w:type="spellEnd"/>
      <w:r>
        <w:rPr>
          <w:rFonts w:eastAsia="Symbol"/>
          <w:color w:val="000000"/>
          <w:sz w:val="28"/>
          <w:szCs w:val="28"/>
        </w:rPr>
        <w:t xml:space="preserve"> Ю.В. – член Президиума СПО, член жюри, гимназия №94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rFonts w:eastAsia="Symbol"/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 Кулиева Л.Г. - член Президиума СПО, член жюри, школа №70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</w:t>
      </w:r>
      <w:r w:rsidRPr="00CE3D69">
        <w:rPr>
          <w:color w:val="000000"/>
          <w:sz w:val="28"/>
          <w:szCs w:val="28"/>
        </w:rPr>
        <w:t>. Жюри обеспечивает: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объективность оценки материалов в строгом соответствии с критериями и процедурой оценки;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left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конфиденциальность (в том числе и в отношениях между собой);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left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- грамотную экспертизу материалов, представленных на Конкурс; 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подведение итогов Конкурса, определение победителей в номинации;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CE3D69">
        <w:rPr>
          <w:b/>
          <w:sz w:val="28"/>
          <w:szCs w:val="28"/>
        </w:rPr>
        <w:t>. Подведение итогов конкурса, награждение.</w:t>
      </w: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2851F2" w:rsidRPr="00CE3D69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E3D69">
        <w:rPr>
          <w:sz w:val="28"/>
          <w:szCs w:val="28"/>
        </w:rPr>
        <w:t xml:space="preserve">.1. Победители и лауреаты конкурса будут определяться по представлению жюри на заседании СПО  работников образования по Кировскому и Московскому районам </w:t>
      </w:r>
      <w:proofErr w:type="spellStart"/>
      <w:r w:rsidRPr="00CE3D69">
        <w:rPr>
          <w:sz w:val="28"/>
          <w:szCs w:val="28"/>
        </w:rPr>
        <w:t>г</w:t>
      </w:r>
      <w:proofErr w:type="gramStart"/>
      <w:r w:rsidRPr="00CE3D69">
        <w:rPr>
          <w:sz w:val="28"/>
          <w:szCs w:val="28"/>
        </w:rPr>
        <w:t>.К</w:t>
      </w:r>
      <w:proofErr w:type="gramEnd"/>
      <w:r w:rsidRPr="00CE3D69">
        <w:rPr>
          <w:sz w:val="28"/>
          <w:szCs w:val="28"/>
        </w:rPr>
        <w:t>азани</w:t>
      </w:r>
      <w:proofErr w:type="spellEnd"/>
      <w:r w:rsidRPr="00CE3D69">
        <w:rPr>
          <w:sz w:val="28"/>
          <w:szCs w:val="28"/>
        </w:rPr>
        <w:t xml:space="preserve"> в </w:t>
      </w:r>
      <w:r>
        <w:rPr>
          <w:sz w:val="28"/>
          <w:szCs w:val="28"/>
        </w:rPr>
        <w:t>конце декабря 2016</w:t>
      </w:r>
      <w:r w:rsidRPr="00CE3D69">
        <w:rPr>
          <w:sz w:val="28"/>
          <w:szCs w:val="28"/>
        </w:rPr>
        <w:t xml:space="preserve"> года.</w:t>
      </w:r>
    </w:p>
    <w:p w:rsidR="002851F2" w:rsidRDefault="002851F2" w:rsidP="002851F2">
      <w:pPr>
        <w:pStyle w:val="a3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E3D69">
        <w:rPr>
          <w:sz w:val="28"/>
          <w:szCs w:val="28"/>
        </w:rPr>
        <w:t>.2. Победители конкурса награждаются</w:t>
      </w:r>
      <w:r w:rsidRPr="009E4EB8">
        <w:rPr>
          <w:sz w:val="28"/>
          <w:szCs w:val="28"/>
        </w:rPr>
        <w:t xml:space="preserve"> </w:t>
      </w:r>
      <w:r>
        <w:rPr>
          <w:sz w:val="28"/>
          <w:szCs w:val="28"/>
        </w:rPr>
        <w:t>денежными премиями и  дипломами</w:t>
      </w:r>
      <w:r w:rsidRPr="00CE3D69">
        <w:rPr>
          <w:sz w:val="28"/>
          <w:szCs w:val="28"/>
        </w:rPr>
        <w:t xml:space="preserve"> СПО  работников образования по Кировскому и Московскому районам </w:t>
      </w:r>
      <w:proofErr w:type="spellStart"/>
      <w:r w:rsidRPr="00CE3D69">
        <w:rPr>
          <w:sz w:val="28"/>
          <w:szCs w:val="28"/>
        </w:rPr>
        <w:t>г</w:t>
      </w:r>
      <w:proofErr w:type="gramStart"/>
      <w:r w:rsidRPr="00CE3D69">
        <w:rPr>
          <w:sz w:val="28"/>
          <w:szCs w:val="28"/>
        </w:rPr>
        <w:t>.К</w:t>
      </w:r>
      <w:proofErr w:type="gramEnd"/>
      <w:r w:rsidRPr="00CE3D69">
        <w:rPr>
          <w:sz w:val="28"/>
          <w:szCs w:val="28"/>
        </w:rPr>
        <w:t>азани</w:t>
      </w:r>
      <w:proofErr w:type="spellEnd"/>
      <w:r w:rsidRPr="00CE3D69">
        <w:rPr>
          <w:sz w:val="28"/>
          <w:szCs w:val="28"/>
        </w:rPr>
        <w:t>.</w:t>
      </w:r>
    </w:p>
    <w:p w:rsidR="002851F2" w:rsidRDefault="002851F2" w:rsidP="002851F2">
      <w:pPr>
        <w:jc w:val="right"/>
        <w:rPr>
          <w:sz w:val="28"/>
          <w:szCs w:val="28"/>
        </w:rPr>
      </w:pPr>
    </w:p>
    <w:p w:rsidR="002851F2" w:rsidRDefault="002851F2">
      <w:bookmarkStart w:id="0" w:name="_GoBack"/>
      <w:bookmarkEnd w:id="0"/>
    </w:p>
    <w:sectPr w:rsidR="00285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F2"/>
    <w:rsid w:val="0028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2851F2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rsid w:val="002851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2851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2851F2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rsid w:val="002851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2851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409-35</dc:creator>
  <cp:lastModifiedBy>409-35</cp:lastModifiedBy>
  <cp:revision>1</cp:revision>
  <dcterms:created xsi:type="dcterms:W3CDTF">2016-11-16T12:50:00Z</dcterms:created>
  <dcterms:modified xsi:type="dcterms:W3CDTF">2016-11-16T12:52:00Z</dcterms:modified>
</cp:coreProperties>
</file>